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B783B">
      <w:pPr>
        <w:pStyle w:val="5"/>
        <w:adjustRightInd w:val="0"/>
        <w:snapToGrid w:val="0"/>
        <w:spacing w:line="360" w:lineRule="auto"/>
        <w:jc w:val="center"/>
        <w:rPr>
          <w:rFonts w:ascii="楷体" w:hAnsi="楷体" w:eastAsia="楷体" w:cs="宋体"/>
          <w:b/>
          <w:sz w:val="84"/>
          <w:szCs w:val="84"/>
        </w:rPr>
      </w:pPr>
      <w:r>
        <w:rPr>
          <w:rFonts w:hint="eastAsia" w:ascii="楷体" w:hAnsi="楷体" w:eastAsia="楷体" w:cs="宋体"/>
          <w:b/>
          <w:sz w:val="84"/>
          <w:szCs w:val="84"/>
        </w:rPr>
        <w:t>报</w:t>
      </w:r>
    </w:p>
    <w:p w14:paraId="3D05730C">
      <w:pPr>
        <w:pStyle w:val="5"/>
        <w:adjustRightInd w:val="0"/>
        <w:snapToGrid w:val="0"/>
        <w:spacing w:line="360" w:lineRule="auto"/>
        <w:jc w:val="center"/>
        <w:rPr>
          <w:rFonts w:ascii="楷体" w:hAnsi="楷体" w:eastAsia="楷体" w:cs="宋体"/>
          <w:b/>
          <w:sz w:val="84"/>
          <w:szCs w:val="84"/>
        </w:rPr>
      </w:pPr>
      <w:r>
        <w:rPr>
          <w:rFonts w:hint="eastAsia" w:ascii="楷体" w:hAnsi="楷体" w:eastAsia="楷体" w:cs="宋体"/>
          <w:b/>
          <w:sz w:val="84"/>
          <w:szCs w:val="84"/>
        </w:rPr>
        <w:t>价</w:t>
      </w:r>
    </w:p>
    <w:p w14:paraId="56A4A613">
      <w:pPr>
        <w:pStyle w:val="5"/>
        <w:adjustRightInd w:val="0"/>
        <w:snapToGrid w:val="0"/>
        <w:spacing w:line="360" w:lineRule="auto"/>
        <w:jc w:val="center"/>
        <w:rPr>
          <w:rFonts w:ascii="楷体" w:hAnsi="楷体" w:eastAsia="楷体" w:cs="宋体"/>
          <w:b/>
          <w:sz w:val="84"/>
          <w:szCs w:val="84"/>
        </w:rPr>
      </w:pPr>
      <w:r>
        <w:rPr>
          <w:rFonts w:hint="eastAsia" w:ascii="楷体" w:hAnsi="楷体" w:eastAsia="楷体" w:cs="宋体"/>
          <w:b/>
          <w:sz w:val="84"/>
          <w:szCs w:val="84"/>
        </w:rPr>
        <w:t>资</w:t>
      </w:r>
    </w:p>
    <w:p w14:paraId="589D16A4">
      <w:pPr>
        <w:pStyle w:val="5"/>
        <w:adjustRightInd w:val="0"/>
        <w:snapToGrid w:val="0"/>
        <w:spacing w:line="360" w:lineRule="auto"/>
        <w:jc w:val="center"/>
        <w:rPr>
          <w:rFonts w:ascii="楷体" w:hAnsi="楷体" w:eastAsia="楷体" w:cs="宋体"/>
          <w:b/>
          <w:sz w:val="84"/>
          <w:szCs w:val="84"/>
        </w:rPr>
      </w:pPr>
      <w:r>
        <w:rPr>
          <w:rFonts w:hint="eastAsia" w:ascii="楷体" w:hAnsi="楷体" w:eastAsia="楷体" w:cs="宋体"/>
          <w:b/>
          <w:sz w:val="84"/>
          <w:szCs w:val="84"/>
        </w:rPr>
        <w:t>料</w:t>
      </w:r>
    </w:p>
    <w:p w14:paraId="273FBA45">
      <w:pPr>
        <w:pStyle w:val="5"/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宋体"/>
          <w:sz w:val="32"/>
          <w:szCs w:val="32"/>
        </w:rPr>
      </w:pPr>
    </w:p>
    <w:p w14:paraId="649E69F1">
      <w:pPr>
        <w:pStyle w:val="5"/>
        <w:adjustRightInd w:val="0"/>
        <w:snapToGrid w:val="0"/>
        <w:spacing w:line="360" w:lineRule="auto"/>
        <w:rPr>
          <w:rFonts w:ascii="楷体" w:hAnsi="楷体" w:eastAsia="楷体" w:cs="宋体"/>
          <w:bCs/>
          <w:snapToGrid w:val="0"/>
          <w:spacing w:val="-24"/>
          <w:sz w:val="30"/>
          <w:szCs w:val="30"/>
          <w:u w:val="single"/>
        </w:rPr>
      </w:pPr>
      <w:r>
        <w:rPr>
          <w:rFonts w:hint="eastAsia" w:ascii="楷体" w:hAnsi="楷体" w:eastAsia="楷体" w:cs="宋体"/>
          <w:spacing w:val="0"/>
          <w:kern w:val="0"/>
          <w:sz w:val="32"/>
          <w:szCs w:val="32"/>
          <w:fitText w:val="1920" w:id="1282869487"/>
        </w:rPr>
        <w:t>建设项目名称</w:t>
      </w:r>
      <w:r>
        <w:rPr>
          <w:rFonts w:hint="eastAsia" w:ascii="楷体" w:hAnsi="楷体" w:eastAsia="楷体" w:cs="宋体"/>
          <w:sz w:val="32"/>
          <w:szCs w:val="32"/>
        </w:rPr>
        <w:t>：</w:t>
      </w:r>
      <w:r>
        <w:rPr>
          <w:rFonts w:hint="eastAsia" w:ascii="楷体" w:hAnsi="楷体" w:eastAsia="楷体" w:cs="宋体"/>
          <w:sz w:val="30"/>
          <w:szCs w:val="30"/>
          <w:u w:val="single"/>
        </w:rPr>
        <w:t xml:space="preserve">  </w:t>
      </w:r>
      <w:r>
        <w:rPr>
          <w:rFonts w:hint="eastAsia" w:ascii="楷体" w:hAnsi="楷体" w:eastAsia="楷体" w:cs="宋体"/>
          <w:sz w:val="30"/>
          <w:szCs w:val="30"/>
          <w:u w:val="single"/>
          <w:lang w:val="en-US" w:eastAsia="zh-CN"/>
        </w:rPr>
        <w:t xml:space="preserve">  仪征市第二人民医院信息系统建设项目</w:t>
      </w:r>
      <w:r>
        <w:rPr>
          <w:rFonts w:ascii="楷体" w:hAnsi="楷体" w:eastAsia="楷体" w:cs="宋体"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 w:cs="宋体"/>
          <w:bCs/>
          <w:snapToGrid w:val="0"/>
          <w:spacing w:val="-24"/>
          <w:sz w:val="30"/>
          <w:szCs w:val="30"/>
          <w:u w:val="single"/>
        </w:rPr>
        <w:t xml:space="preserve"> </w:t>
      </w:r>
    </w:p>
    <w:p w14:paraId="79FD2D9D">
      <w:pPr>
        <w:pStyle w:val="5"/>
        <w:adjustRightInd w:val="0"/>
        <w:snapToGrid w:val="0"/>
        <w:spacing w:line="360" w:lineRule="auto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pacing w:val="40"/>
          <w:kern w:val="0"/>
          <w:sz w:val="32"/>
          <w:szCs w:val="32"/>
          <w:fitText w:val="1920" w:id="117656164"/>
        </w:rPr>
        <w:t>供应商名</w:t>
      </w:r>
      <w:r>
        <w:rPr>
          <w:rFonts w:hint="eastAsia" w:ascii="楷体" w:hAnsi="楷体" w:eastAsia="楷体" w:cs="宋体"/>
          <w:spacing w:val="0"/>
          <w:kern w:val="0"/>
          <w:sz w:val="32"/>
          <w:szCs w:val="32"/>
          <w:fitText w:val="1920" w:id="117656164"/>
        </w:rPr>
        <w:t>称</w:t>
      </w:r>
      <w:r>
        <w:rPr>
          <w:rFonts w:hint="eastAsia" w:ascii="楷体" w:hAnsi="楷体" w:eastAsia="楷体" w:cs="宋体"/>
          <w:sz w:val="32"/>
          <w:szCs w:val="32"/>
        </w:rPr>
        <w:t>：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</w:t>
      </w:r>
      <w:r>
        <w:rPr>
          <w:rFonts w:ascii="楷体" w:hAnsi="楷体" w:eastAsia="楷体" w:cs="宋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</w:t>
      </w:r>
      <w:r>
        <w:rPr>
          <w:rFonts w:ascii="楷体" w:hAnsi="楷体" w:eastAsia="楷体" w:cs="宋体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</w:t>
      </w:r>
    </w:p>
    <w:p w14:paraId="25BA507A">
      <w:pPr>
        <w:pStyle w:val="5"/>
        <w:adjustRightInd w:val="0"/>
        <w:snapToGrid w:val="0"/>
        <w:spacing w:line="360" w:lineRule="auto"/>
        <w:ind w:firstLine="643" w:firstLineChars="200"/>
        <w:jc w:val="center"/>
        <w:rPr>
          <w:rFonts w:ascii="楷体" w:hAnsi="楷体" w:eastAsia="楷体" w:cs="宋体"/>
          <w:b/>
          <w:sz w:val="32"/>
        </w:rPr>
      </w:pPr>
    </w:p>
    <w:p w14:paraId="6349796D">
      <w:pPr>
        <w:pStyle w:val="5"/>
        <w:adjustRightInd w:val="0"/>
        <w:snapToGrid w:val="0"/>
        <w:spacing w:line="360" w:lineRule="auto"/>
        <w:ind w:firstLine="643" w:firstLineChars="200"/>
        <w:jc w:val="center"/>
        <w:rPr>
          <w:rFonts w:ascii="楷体" w:hAnsi="楷体" w:eastAsia="楷体" w:cs="宋体"/>
          <w:b/>
          <w:sz w:val="32"/>
        </w:rPr>
        <w:sectPr>
          <w:footerReference r:id="rId4" w:type="first"/>
          <w:footerReference r:id="rId3" w:type="default"/>
          <w:pgSz w:w="11906" w:h="16838"/>
          <w:pgMar w:top="1474" w:right="1531" w:bottom="1474" w:left="1531" w:header="851" w:footer="992" w:gutter="0"/>
          <w:cols w:space="720" w:num="1"/>
          <w:docGrid w:linePitch="312" w:charSpace="0"/>
        </w:sectPr>
      </w:pPr>
      <w:r>
        <w:rPr>
          <w:rFonts w:hint="eastAsia" w:ascii="楷体" w:hAnsi="楷体" w:eastAsia="楷体" w:cs="宋体"/>
          <w:b/>
          <w:sz w:val="32"/>
        </w:rPr>
        <w:t>202</w:t>
      </w:r>
      <w:r>
        <w:rPr>
          <w:rFonts w:ascii="楷体" w:hAnsi="楷体" w:eastAsia="楷体" w:cs="宋体"/>
          <w:b/>
          <w:sz w:val="32"/>
        </w:rPr>
        <w:t>4</w:t>
      </w:r>
      <w:r>
        <w:rPr>
          <w:rFonts w:hint="eastAsia" w:ascii="楷体" w:hAnsi="楷体" w:eastAsia="楷体" w:cs="宋体"/>
          <w:b/>
          <w:sz w:val="32"/>
        </w:rPr>
        <w:t>年</w:t>
      </w:r>
      <w:r>
        <w:rPr>
          <w:rFonts w:ascii="楷体" w:hAnsi="楷体" w:eastAsia="楷体" w:cs="宋体"/>
          <w:b/>
          <w:sz w:val="32"/>
        </w:rPr>
        <w:t xml:space="preserve"> </w:t>
      </w:r>
      <w:r>
        <w:rPr>
          <w:rFonts w:hint="eastAsia" w:ascii="楷体" w:hAnsi="楷体" w:eastAsia="楷体" w:cs="宋体"/>
          <w:b/>
          <w:sz w:val="32"/>
        </w:rPr>
        <w:t>月</w:t>
      </w:r>
    </w:p>
    <w:p w14:paraId="08C5837B">
      <w:pPr>
        <w:spacing w:line="360" w:lineRule="auto"/>
        <w:jc w:val="center"/>
        <w:rPr>
          <w:rFonts w:ascii="楷体" w:hAnsi="楷体" w:eastAsia="楷体" w:cs="宋体"/>
          <w:b/>
          <w:bCs/>
          <w:szCs w:val="21"/>
        </w:rPr>
      </w:pPr>
      <w:r>
        <w:rPr>
          <w:rFonts w:hint="eastAsia" w:ascii="楷体" w:hAnsi="楷体" w:eastAsia="楷体" w:cs="宋体"/>
          <w:b/>
          <w:bCs/>
          <w:szCs w:val="21"/>
        </w:rPr>
        <w:t>报价一览表</w:t>
      </w:r>
    </w:p>
    <w:p w14:paraId="6D0BD731">
      <w:pPr>
        <w:pStyle w:val="8"/>
        <w:spacing w:line="360" w:lineRule="auto"/>
        <w:ind w:firstLine="508"/>
        <w:rPr>
          <w:rFonts w:ascii="楷体" w:hAnsi="楷体" w:eastAsia="楷体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874"/>
      </w:tblGrid>
      <w:tr w14:paraId="516F5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46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5B0BB">
            <w:pPr>
              <w:tabs>
                <w:tab w:val="left" w:pos="403"/>
                <w:tab w:val="center" w:pos="3781"/>
              </w:tabs>
              <w:spacing w:line="360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项目名称</w:t>
            </w:r>
          </w:p>
        </w:tc>
        <w:tc>
          <w:tcPr>
            <w:tcW w:w="687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911E5BD">
            <w:pPr>
              <w:spacing w:line="360" w:lineRule="auto"/>
              <w:jc w:val="center"/>
              <w:rPr>
                <w:rFonts w:hint="default" w:ascii="楷体" w:hAnsi="楷体" w:eastAsia="楷体" w:cs="宋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szCs w:val="21"/>
                <w:lang w:val="en-US" w:eastAsia="zh-CN"/>
              </w:rPr>
              <w:t>仪征市第二人民医院信息系统建设采购项目</w:t>
            </w:r>
          </w:p>
        </w:tc>
      </w:tr>
      <w:tr w14:paraId="6E933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5D04F62E">
            <w:pPr>
              <w:spacing w:line="360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软件</w:t>
            </w:r>
            <w:r>
              <w:rPr>
                <w:rFonts w:hint="eastAsia" w:ascii="楷体" w:hAnsi="楷体" w:eastAsia="楷体" w:cs="宋体"/>
                <w:szCs w:val="21"/>
              </w:rPr>
              <w:t>报价</w:t>
            </w:r>
          </w:p>
        </w:tc>
        <w:tc>
          <w:tcPr>
            <w:tcW w:w="6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E18D5C2">
            <w:pPr>
              <w:spacing w:line="360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大写：</w:t>
            </w:r>
            <w:r>
              <w:rPr>
                <w:rFonts w:hint="eastAsia" w:ascii="楷体" w:hAnsi="楷体" w:eastAsia="楷体" w:cs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楷体" w:hAnsi="楷体" w:eastAsia="楷体" w:cs="宋体"/>
                <w:szCs w:val="21"/>
              </w:rPr>
              <w:t>元人民币整</w:t>
            </w:r>
          </w:p>
          <w:p w14:paraId="76C4001B">
            <w:pPr>
              <w:spacing w:line="360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小写：</w:t>
            </w:r>
            <w:r>
              <w:rPr>
                <w:rFonts w:hint="eastAsia" w:ascii="楷体" w:hAnsi="楷体" w:eastAsia="楷体" w:cs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楷体" w:hAnsi="楷体" w:eastAsia="楷体" w:cs="宋体"/>
                <w:szCs w:val="21"/>
              </w:rPr>
              <w:t>元人民币整</w:t>
            </w:r>
          </w:p>
        </w:tc>
      </w:tr>
      <w:tr w14:paraId="6157E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75055E">
            <w:pPr>
              <w:spacing w:line="360" w:lineRule="auto"/>
              <w:jc w:val="center"/>
              <w:rPr>
                <w:rFonts w:hint="default" w:ascii="楷体" w:hAnsi="楷体" w:eastAsia="楷体" w:cs="宋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工期</w:t>
            </w:r>
          </w:p>
        </w:tc>
        <w:tc>
          <w:tcPr>
            <w:tcW w:w="6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BF87D51">
            <w:pPr>
              <w:spacing w:line="360" w:lineRule="auto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</w:tc>
      </w:tr>
      <w:tr w14:paraId="7DA80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CDDB940">
            <w:pPr>
              <w:spacing w:line="360" w:lineRule="auto"/>
              <w:jc w:val="center"/>
              <w:rPr>
                <w:rFonts w:hint="eastAsia" w:ascii="楷体" w:hAnsi="楷体" w:eastAsia="楷体" w:cs="宋体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szCs w:val="21"/>
              </w:rPr>
              <w:t>备  注</w:t>
            </w:r>
          </w:p>
        </w:tc>
        <w:tc>
          <w:tcPr>
            <w:tcW w:w="687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C32EA5D">
            <w:pPr>
              <w:spacing w:line="360" w:lineRule="auto"/>
              <w:ind w:firstLine="420" w:firstLineChars="200"/>
              <w:rPr>
                <w:rFonts w:ascii="楷体" w:hAnsi="楷体" w:eastAsia="楷体" w:cs="宋体"/>
                <w:szCs w:val="21"/>
              </w:rPr>
            </w:pPr>
          </w:p>
        </w:tc>
      </w:tr>
    </w:tbl>
    <w:p w14:paraId="414F652A">
      <w:pPr>
        <w:adjustRightInd w:val="0"/>
        <w:snapToGrid w:val="0"/>
        <w:spacing w:line="360" w:lineRule="auto"/>
        <w:rPr>
          <w:rFonts w:ascii="楷体" w:hAnsi="楷体" w:eastAsia="楷体" w:cs="宋体"/>
          <w:szCs w:val="21"/>
        </w:rPr>
      </w:pPr>
    </w:p>
    <w:p w14:paraId="11EB9605"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  <w:lang w:val="en-US" w:eastAsia="zh-CN"/>
        </w:rPr>
        <w:t>参与调研单位</w:t>
      </w:r>
      <w:r>
        <w:rPr>
          <w:rFonts w:hint="eastAsia" w:ascii="楷体" w:hAnsi="楷体" w:eastAsia="楷体" w:cs="宋体"/>
          <w:szCs w:val="21"/>
        </w:rPr>
        <w:t xml:space="preserve">（盖单位章）：    </w:t>
      </w:r>
    </w:p>
    <w:p w14:paraId="0D6D8008"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Cs w:val="21"/>
        </w:rPr>
        <w:t>日期：         年    月   日</w:t>
      </w:r>
    </w:p>
    <w:p w14:paraId="6160B9DC">
      <w:pPr>
        <w:adjustRightInd w:val="0"/>
        <w:snapToGrid w:val="0"/>
        <w:spacing w:line="360" w:lineRule="auto"/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59C6C71">
      <w:pPr>
        <w:adjustRightInd w:val="0"/>
        <w:snapToGrid w:val="0"/>
        <w:spacing w:line="360" w:lineRule="auto"/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84BEF63">
      <w:pPr>
        <w:adjustRightInd w:val="0"/>
        <w:snapToGrid w:val="0"/>
        <w:spacing w:line="360" w:lineRule="auto"/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EB11DF2">
      <w:pPr>
        <w:adjustRightInd w:val="0"/>
        <w:snapToGrid w:val="0"/>
        <w:spacing w:line="360" w:lineRule="auto"/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0B6685A">
      <w:pPr>
        <w:adjustRightInd w:val="0"/>
        <w:snapToGrid w:val="0"/>
        <w:spacing w:line="360" w:lineRule="auto"/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FB4B549">
      <w:pPr>
        <w:adjustRightInd w:val="0"/>
        <w:snapToGrid w:val="0"/>
        <w:spacing w:line="360" w:lineRule="auto"/>
        <w:rPr>
          <w:rFonts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 w:ascii="楷体" w:hAnsi="楷体" w:eastAsia="楷体" w:cs="宋体"/>
          <w:szCs w:val="21"/>
          <w:lang w:val="en-US" w:eastAsia="zh-CN"/>
        </w:rPr>
        <w:t>参与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调研单位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应当根据用户采购需求以人民币报价，以元为单位，保留小数点后两位。</w:t>
      </w:r>
    </w:p>
    <w:p w14:paraId="04855779">
      <w:pPr>
        <w:pStyle w:val="11"/>
        <w:numPr>
          <w:ilvl w:val="0"/>
          <w:numId w:val="1"/>
        </w:numPr>
        <w:spacing w:line="360" w:lineRule="auto"/>
        <w:ind w:leftChars="0" w:firstLine="420" w:firstLineChars="200"/>
        <w:jc w:val="lef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 w:cs="宋体"/>
          <w:szCs w:val="21"/>
          <w:lang w:val="en-US" w:eastAsia="zh-CN"/>
        </w:rPr>
        <w:t>参与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调研单位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应报完成用户采购需求全部内容含税人民币价格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5FCAFA">
      <w:pPr>
        <w:pStyle w:val="11"/>
        <w:numPr>
          <w:ilvl w:val="0"/>
          <w:numId w:val="1"/>
        </w:numPr>
        <w:spacing w:line="360" w:lineRule="auto"/>
        <w:ind w:leftChars="0" w:firstLine="420" w:firstLineChars="200"/>
        <w:jc w:val="lef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  <w:lang w:val="en-US" w:eastAsia="zh-CN"/>
        </w:rPr>
        <w:t>调研单位</w:t>
      </w:r>
      <w:r>
        <w:rPr>
          <w:rFonts w:hint="eastAsia" w:ascii="楷体" w:hAnsi="楷体" w:eastAsia="楷体"/>
          <w:color w:val="000000"/>
        </w:rPr>
        <w:t>需满足本项目所有技术</w:t>
      </w:r>
      <w:r>
        <w:rPr>
          <w:rFonts w:hint="eastAsia" w:ascii="楷体" w:hAnsi="楷体" w:eastAsia="楷体"/>
          <w:color w:val="000000"/>
          <w:lang w:val="en-US" w:eastAsia="zh-CN"/>
        </w:rPr>
        <w:t>模块需</w:t>
      </w:r>
      <w:r>
        <w:rPr>
          <w:rFonts w:hint="eastAsia" w:ascii="楷体" w:hAnsi="楷体" w:eastAsia="楷体"/>
          <w:color w:val="000000"/>
        </w:rPr>
        <w:t>求</w:t>
      </w:r>
      <w:bookmarkStart w:id="0" w:name="_GoBack"/>
      <w:bookmarkEnd w:id="0"/>
      <w:r>
        <w:rPr>
          <w:rFonts w:hint="eastAsia" w:ascii="楷体" w:hAnsi="楷体" w:eastAsia="楷体"/>
          <w:color w:val="000000"/>
        </w:rPr>
        <w:t>。</w:t>
      </w:r>
    </w:p>
    <w:p w14:paraId="4AC48B49">
      <w:pPr>
        <w:pStyle w:val="11"/>
        <w:numPr>
          <w:ilvl w:val="0"/>
          <w:numId w:val="1"/>
        </w:numPr>
        <w:spacing w:line="360" w:lineRule="auto"/>
        <w:ind w:leftChars="0" w:firstLine="420" w:firstLineChars="200"/>
        <w:jc w:val="lef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  <w:lang w:val="en-US" w:eastAsia="zh-CN"/>
        </w:rPr>
        <w:t>报价需</w:t>
      </w:r>
      <w:r>
        <w:rPr>
          <w:rFonts w:hint="eastAsia" w:ascii="楷体" w:hAnsi="楷体" w:eastAsia="楷体"/>
          <w:color w:val="000000"/>
        </w:rPr>
        <w:t>包含潜在对接接口所有工作量与第三方对接费用。</w:t>
      </w:r>
    </w:p>
    <w:p w14:paraId="5E1ED064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218570A">
      <w:pPr>
        <w:rPr>
          <w:rFonts w:ascii="楷体" w:hAnsi="楷体" w:eastAsia="楷体" w:cs="宋体"/>
          <w:szCs w:val="21"/>
        </w:rPr>
      </w:pPr>
    </w:p>
    <w:p w14:paraId="3AF96E36">
      <w:pPr>
        <w:spacing w:line="360" w:lineRule="auto"/>
        <w:ind w:firstLine="422" w:firstLineChars="200"/>
        <w:jc w:val="center"/>
        <w:rPr>
          <w:rFonts w:hint="eastAsia" w:ascii="楷体" w:hAnsi="楷体" w:eastAsia="楷体" w:cs="宋体"/>
          <w:b/>
          <w:bCs/>
          <w:szCs w:val="21"/>
          <w:lang w:val="en-US" w:eastAsia="zh-CN"/>
        </w:rPr>
      </w:pPr>
    </w:p>
    <w:p w14:paraId="3675134B">
      <w:pPr>
        <w:spacing w:line="360" w:lineRule="auto"/>
        <w:ind w:firstLine="422" w:firstLineChars="200"/>
        <w:jc w:val="center"/>
        <w:rPr>
          <w:rFonts w:hint="eastAsia" w:ascii="楷体" w:hAnsi="楷体" w:eastAsia="楷体" w:cs="宋体"/>
          <w:b/>
          <w:bCs/>
          <w:szCs w:val="21"/>
          <w:lang w:val="en-US" w:eastAsia="zh-CN"/>
        </w:rPr>
      </w:pPr>
    </w:p>
    <w:p w14:paraId="72CF3092">
      <w:pPr>
        <w:spacing w:line="360" w:lineRule="auto"/>
        <w:ind w:firstLine="422" w:firstLineChars="200"/>
        <w:jc w:val="center"/>
        <w:rPr>
          <w:rFonts w:hint="eastAsia" w:ascii="楷体" w:hAnsi="楷体" w:eastAsia="楷体" w:cs="宋体"/>
          <w:b/>
          <w:bCs/>
          <w:szCs w:val="21"/>
          <w:lang w:val="en-US" w:eastAsia="zh-CN"/>
        </w:rPr>
      </w:pPr>
    </w:p>
    <w:p w14:paraId="7BD4C6F6">
      <w:pPr>
        <w:spacing w:line="360" w:lineRule="auto"/>
        <w:ind w:firstLine="422" w:firstLineChars="200"/>
        <w:jc w:val="center"/>
        <w:rPr>
          <w:rFonts w:hint="eastAsia" w:ascii="楷体" w:hAnsi="楷体" w:eastAsia="楷体" w:cs="宋体"/>
          <w:b/>
          <w:bCs/>
          <w:szCs w:val="21"/>
        </w:rPr>
      </w:pPr>
      <w:r>
        <w:rPr>
          <w:rFonts w:hint="eastAsia" w:ascii="楷体" w:hAnsi="楷体" w:eastAsia="楷体" w:cs="宋体"/>
          <w:b/>
          <w:bCs/>
          <w:szCs w:val="21"/>
          <w:lang w:val="en-US" w:eastAsia="zh-CN"/>
        </w:rPr>
        <w:t>数据中心（含机房升级）价格</w:t>
      </w:r>
      <w:r>
        <w:rPr>
          <w:rFonts w:hint="eastAsia" w:ascii="楷体" w:hAnsi="楷体" w:eastAsia="楷体" w:cs="宋体"/>
          <w:b/>
          <w:bCs/>
          <w:szCs w:val="21"/>
        </w:rPr>
        <w:t>分项价格表</w:t>
      </w:r>
    </w:p>
    <w:p w14:paraId="5A28F81C">
      <w:pPr>
        <w:spacing w:line="360" w:lineRule="auto"/>
        <w:ind w:firstLine="422" w:firstLineChars="200"/>
        <w:rPr>
          <w:rFonts w:ascii="楷体" w:hAnsi="楷体" w:eastAsia="楷体" w:cs="宋体"/>
          <w:b/>
          <w:szCs w:val="21"/>
        </w:rPr>
      </w:pPr>
    </w:p>
    <w:p w14:paraId="44E190D3">
      <w:pPr>
        <w:spacing w:line="360" w:lineRule="auto"/>
        <w:ind w:firstLine="422" w:firstLineChars="200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项目名称：                                                    金额单位：元</w:t>
      </w:r>
    </w:p>
    <w:tbl>
      <w:tblPr>
        <w:tblStyle w:val="9"/>
        <w:tblW w:w="894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519"/>
        <w:gridCol w:w="813"/>
        <w:gridCol w:w="1280"/>
        <w:gridCol w:w="932"/>
        <w:gridCol w:w="1083"/>
        <w:gridCol w:w="1081"/>
        <w:gridCol w:w="1299"/>
      </w:tblGrid>
      <w:tr w14:paraId="14A07E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33" w:type="dxa"/>
            <w:vAlign w:val="center"/>
          </w:tcPr>
          <w:p w14:paraId="4BBBBAAD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1519" w:type="dxa"/>
            <w:vAlign w:val="center"/>
          </w:tcPr>
          <w:p w14:paraId="581DB2E7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名称</w:t>
            </w:r>
          </w:p>
        </w:tc>
        <w:tc>
          <w:tcPr>
            <w:tcW w:w="813" w:type="dxa"/>
            <w:vAlign w:val="center"/>
          </w:tcPr>
          <w:p w14:paraId="538AB813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品牌</w:t>
            </w:r>
          </w:p>
        </w:tc>
        <w:tc>
          <w:tcPr>
            <w:tcW w:w="1280" w:type="dxa"/>
            <w:vAlign w:val="center"/>
          </w:tcPr>
          <w:p w14:paraId="4A7567BB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型号规格</w:t>
            </w:r>
          </w:p>
        </w:tc>
        <w:tc>
          <w:tcPr>
            <w:tcW w:w="932" w:type="dxa"/>
            <w:vAlign w:val="center"/>
          </w:tcPr>
          <w:p w14:paraId="75672B0B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单价</w:t>
            </w:r>
          </w:p>
        </w:tc>
        <w:tc>
          <w:tcPr>
            <w:tcW w:w="1083" w:type="dxa"/>
            <w:vAlign w:val="center"/>
          </w:tcPr>
          <w:p w14:paraId="71F77F08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数量</w:t>
            </w:r>
          </w:p>
        </w:tc>
        <w:tc>
          <w:tcPr>
            <w:tcW w:w="1081" w:type="dxa"/>
            <w:vAlign w:val="center"/>
          </w:tcPr>
          <w:p w14:paraId="5365433A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合计</w:t>
            </w:r>
          </w:p>
        </w:tc>
        <w:tc>
          <w:tcPr>
            <w:tcW w:w="1299" w:type="dxa"/>
            <w:vAlign w:val="center"/>
          </w:tcPr>
          <w:p w14:paraId="61B600A6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备注</w:t>
            </w:r>
          </w:p>
        </w:tc>
      </w:tr>
      <w:tr w14:paraId="75B958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3" w:type="dxa"/>
            <w:vAlign w:val="center"/>
          </w:tcPr>
          <w:p w14:paraId="1D2E3D90">
            <w:pPr>
              <w:adjustRightInd w:val="0"/>
              <w:snapToGrid w:val="0"/>
              <w:spacing w:line="360" w:lineRule="auto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1519" w:type="dxa"/>
            <w:vAlign w:val="center"/>
          </w:tcPr>
          <w:p w14:paraId="2146FA39">
            <w:pPr>
              <w:adjustRightInd w:val="0"/>
              <w:snapToGrid w:val="0"/>
              <w:spacing w:line="360" w:lineRule="auto"/>
              <w:jc w:val="lef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服务器</w:t>
            </w:r>
          </w:p>
        </w:tc>
        <w:tc>
          <w:tcPr>
            <w:tcW w:w="813" w:type="dxa"/>
            <w:vAlign w:val="center"/>
          </w:tcPr>
          <w:p w14:paraId="114E45F4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80" w:type="dxa"/>
          </w:tcPr>
          <w:p w14:paraId="157EC993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E9E1CF4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95503DA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1" w:type="dxa"/>
          </w:tcPr>
          <w:p w14:paraId="65FC15ED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24FB1253">
            <w:pPr>
              <w:adjustRightInd w:val="0"/>
              <w:snapToGrid w:val="0"/>
              <w:spacing w:line="360" w:lineRule="auto"/>
              <w:jc w:val="both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</w:tr>
      <w:tr w14:paraId="47776A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3" w:type="dxa"/>
            <w:vAlign w:val="center"/>
          </w:tcPr>
          <w:p w14:paraId="449474CB">
            <w:pPr>
              <w:adjustRightInd w:val="0"/>
              <w:snapToGrid w:val="0"/>
              <w:spacing w:line="360" w:lineRule="auto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1519" w:type="dxa"/>
            <w:vAlign w:val="center"/>
          </w:tcPr>
          <w:p w14:paraId="1AA69C8A">
            <w:pPr>
              <w:adjustRightInd w:val="0"/>
              <w:snapToGrid w:val="0"/>
              <w:spacing w:line="360" w:lineRule="auto"/>
              <w:jc w:val="left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交换机</w:t>
            </w:r>
          </w:p>
        </w:tc>
        <w:tc>
          <w:tcPr>
            <w:tcW w:w="813" w:type="dxa"/>
            <w:vAlign w:val="center"/>
          </w:tcPr>
          <w:p w14:paraId="1D2ED2DF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80" w:type="dxa"/>
          </w:tcPr>
          <w:p w14:paraId="365C4D27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777723C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CF19338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1" w:type="dxa"/>
          </w:tcPr>
          <w:p w14:paraId="6F3E3A0D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41B2555F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 w14:paraId="70155C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3" w:type="dxa"/>
            <w:vAlign w:val="center"/>
          </w:tcPr>
          <w:p w14:paraId="33581208">
            <w:pPr>
              <w:adjustRightInd w:val="0"/>
              <w:snapToGrid w:val="0"/>
              <w:spacing w:line="360" w:lineRule="auto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1519" w:type="dxa"/>
            <w:vAlign w:val="center"/>
          </w:tcPr>
          <w:p w14:paraId="189736D6">
            <w:pPr>
              <w:adjustRightInd w:val="0"/>
              <w:snapToGrid w:val="0"/>
              <w:spacing w:line="360" w:lineRule="auto"/>
              <w:jc w:val="lef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网络安全设备等...</w:t>
            </w:r>
          </w:p>
        </w:tc>
        <w:tc>
          <w:tcPr>
            <w:tcW w:w="813" w:type="dxa"/>
            <w:vAlign w:val="center"/>
          </w:tcPr>
          <w:p w14:paraId="3C22B0FE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80" w:type="dxa"/>
          </w:tcPr>
          <w:p w14:paraId="5CCBD679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D815C4E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311EEF9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1" w:type="dxa"/>
          </w:tcPr>
          <w:p w14:paraId="3235E229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5FB4D4EF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 w14:paraId="6C5255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3" w:type="dxa"/>
            <w:vAlign w:val="center"/>
          </w:tcPr>
          <w:p w14:paraId="5DE752EB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0D90A5F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456E74A4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80" w:type="dxa"/>
          </w:tcPr>
          <w:p w14:paraId="21ADA0E4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9F02AF4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64A580D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1" w:type="dxa"/>
          </w:tcPr>
          <w:p w14:paraId="5F1B3B27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B14AED1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 w14:paraId="2B8AD3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3" w:type="dxa"/>
            <w:vAlign w:val="center"/>
          </w:tcPr>
          <w:p w14:paraId="37D05658">
            <w:pPr>
              <w:adjustRightInd w:val="0"/>
              <w:snapToGrid w:val="0"/>
              <w:spacing w:line="360" w:lineRule="auto"/>
              <w:jc w:val="center"/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19" w:type="dxa"/>
            <w:vAlign w:val="center"/>
          </w:tcPr>
          <w:p w14:paraId="75AE02FA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7C45D91F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80" w:type="dxa"/>
          </w:tcPr>
          <w:p w14:paraId="59676AA4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21432997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9BB20A8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1" w:type="dxa"/>
          </w:tcPr>
          <w:p w14:paraId="574F8F8D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429A2039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szCs w:val="21"/>
              </w:rPr>
            </w:pPr>
          </w:p>
        </w:tc>
      </w:tr>
    </w:tbl>
    <w:p w14:paraId="02C5603A">
      <w:pPr>
        <w:spacing w:line="360" w:lineRule="auto"/>
        <w:ind w:firstLine="422" w:firstLineChars="200"/>
        <w:rPr>
          <w:rFonts w:ascii="楷体" w:hAnsi="楷体" w:eastAsia="楷体"/>
          <w:b/>
          <w:szCs w:val="21"/>
        </w:rPr>
      </w:pPr>
    </w:p>
    <w:p w14:paraId="0CCD1B40"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</w:rPr>
        <w:t>报价金额合计：小写：</w:t>
      </w:r>
      <w:r>
        <w:rPr>
          <w:rFonts w:hint="eastAsia" w:ascii="楷体" w:hAnsi="楷体" w:eastAsia="楷体"/>
          <w:szCs w:val="21"/>
          <w:u w:val="single"/>
        </w:rPr>
        <w:t xml:space="preserve">                      </w:t>
      </w:r>
      <w:r>
        <w:rPr>
          <w:rFonts w:hint="eastAsia" w:ascii="楷体" w:hAnsi="楷体" w:eastAsia="楷体"/>
          <w:szCs w:val="21"/>
        </w:rPr>
        <w:t>大写：</w:t>
      </w:r>
      <w:r>
        <w:rPr>
          <w:rFonts w:hint="eastAsia" w:ascii="楷体" w:hAnsi="楷体" w:eastAsia="楷体"/>
          <w:szCs w:val="21"/>
          <w:u w:val="single"/>
        </w:rPr>
        <w:t xml:space="preserve">                      </w:t>
      </w:r>
    </w:p>
    <w:p w14:paraId="40519AE4">
      <w:pPr>
        <w:adjustRightInd w:val="0"/>
        <w:snapToGrid w:val="0"/>
        <w:spacing w:line="360" w:lineRule="auto"/>
        <w:ind w:firstLine="420" w:firstLineChars="200"/>
        <w:rPr>
          <w:rFonts w:hint="eastAsia" w:ascii="楷体" w:hAnsi="楷体" w:eastAsia="楷体" w:cs="宋体"/>
          <w:szCs w:val="21"/>
          <w:lang w:val="en-US" w:eastAsia="zh-CN"/>
        </w:rPr>
      </w:pPr>
    </w:p>
    <w:p w14:paraId="1CA2A908"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  <w:lang w:val="en-US" w:eastAsia="zh-CN"/>
        </w:rPr>
        <w:t>参与调研单位</w:t>
      </w:r>
      <w:r>
        <w:rPr>
          <w:rFonts w:hint="eastAsia" w:ascii="楷体" w:hAnsi="楷体" w:eastAsia="楷体" w:cs="宋体"/>
          <w:szCs w:val="21"/>
        </w:rPr>
        <w:t xml:space="preserve">（盖单位章）：    </w:t>
      </w:r>
    </w:p>
    <w:p w14:paraId="3252B138"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 w:cs="宋体"/>
          <w:sz w:val="21"/>
          <w:szCs w:val="21"/>
        </w:rPr>
      </w:pPr>
      <w:r>
        <w:rPr>
          <w:rFonts w:hint="eastAsia" w:ascii="楷体" w:hAnsi="楷体" w:eastAsia="楷体" w:cs="宋体"/>
          <w:szCs w:val="21"/>
        </w:rPr>
        <w:t>日期：         年    月   日</w:t>
      </w:r>
    </w:p>
    <w:p w14:paraId="7D702A59">
      <w:pPr>
        <w:adjustRightInd w:val="0"/>
        <w:snapToGrid w:val="0"/>
        <w:spacing w:line="360" w:lineRule="auto"/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C1BC9A3">
      <w:pPr>
        <w:adjustRightInd w:val="0"/>
        <w:snapToGrid w:val="0"/>
        <w:spacing w:line="360" w:lineRule="auto"/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975EF21">
      <w:pPr>
        <w:adjustRightInd w:val="0"/>
        <w:snapToGrid w:val="0"/>
        <w:spacing w:line="360" w:lineRule="auto"/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326EBC0">
      <w:pPr>
        <w:adjustRightInd w:val="0"/>
        <w:snapToGrid w:val="0"/>
        <w:spacing w:line="360" w:lineRule="auto"/>
        <w:rPr>
          <w:rFonts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 w:ascii="楷体" w:hAnsi="楷体" w:eastAsia="楷体" w:cs="宋体"/>
          <w:szCs w:val="21"/>
          <w:lang w:val="en-US" w:eastAsia="zh-CN"/>
        </w:rPr>
        <w:t>参与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调研单位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应当根据用户采购需求以人民币报价，以元为单位，保留小数点后两位。</w:t>
      </w:r>
    </w:p>
    <w:p w14:paraId="39DEDA19">
      <w:pPr>
        <w:pStyle w:val="11"/>
        <w:numPr>
          <w:ilvl w:val="0"/>
          <w:numId w:val="1"/>
        </w:numPr>
        <w:spacing w:line="360" w:lineRule="auto"/>
        <w:ind w:leftChars="0" w:firstLine="420" w:firstLineChars="200"/>
        <w:jc w:val="left"/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szCs w:val="21"/>
          <w:lang w:val="en-US" w:eastAsia="zh-CN"/>
        </w:rPr>
        <w:t>参与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调研单位</w:t>
      </w:r>
      <w:r>
        <w:rPr>
          <w:rFonts w:hint="eastAsia" w:ascii="楷体" w:hAnsi="楷体" w:eastAsia="楷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应报完成用户采购需求全部内容含税人民币价格，并按采购需求中所列每个单项逐项报价。</w:t>
      </w:r>
    </w:p>
    <w:p w14:paraId="2290C1CB">
      <w:pPr>
        <w:pStyle w:val="11"/>
        <w:numPr>
          <w:ilvl w:val="0"/>
          <w:numId w:val="1"/>
        </w:numPr>
        <w:spacing w:line="360" w:lineRule="auto"/>
        <w:ind w:leftChars="0" w:firstLine="420" w:firstLineChars="200"/>
        <w:jc w:val="lef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  <w:lang w:val="en-US" w:eastAsia="zh-CN"/>
        </w:rPr>
        <w:t>调研单位</w:t>
      </w:r>
      <w:r>
        <w:rPr>
          <w:rFonts w:hint="eastAsia" w:ascii="楷体" w:hAnsi="楷体" w:eastAsia="楷体"/>
          <w:color w:val="000000"/>
        </w:rPr>
        <w:t>需满足本项目所有技术</w:t>
      </w:r>
      <w:r>
        <w:rPr>
          <w:rFonts w:hint="eastAsia" w:ascii="楷体" w:hAnsi="楷体" w:eastAsia="楷体"/>
          <w:color w:val="000000"/>
          <w:lang w:val="en-US" w:eastAsia="zh-CN"/>
        </w:rPr>
        <w:t>模块需</w:t>
      </w:r>
      <w:r>
        <w:rPr>
          <w:rFonts w:hint="eastAsia" w:ascii="楷体" w:hAnsi="楷体" w:eastAsia="楷体"/>
          <w:color w:val="000000"/>
        </w:rPr>
        <w:t>求。</w:t>
      </w:r>
    </w:p>
    <w:p w14:paraId="11784D68">
      <w:pPr>
        <w:pStyle w:val="11"/>
        <w:numPr>
          <w:ilvl w:val="0"/>
          <w:numId w:val="1"/>
        </w:numPr>
        <w:spacing w:line="360" w:lineRule="auto"/>
        <w:ind w:leftChars="0" w:firstLine="420" w:firstLineChars="200"/>
        <w:jc w:val="lef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  <w:lang w:val="en-US" w:eastAsia="zh-CN"/>
        </w:rPr>
        <w:t>报价需</w:t>
      </w:r>
      <w:r>
        <w:rPr>
          <w:rFonts w:hint="eastAsia" w:ascii="楷体" w:hAnsi="楷体" w:eastAsia="楷体"/>
          <w:color w:val="000000"/>
        </w:rPr>
        <w:t>包含潜在对接接口所有工作量与第三方对接费用。</w:t>
      </w:r>
    </w:p>
    <w:p w14:paraId="30EB28C9">
      <w:pPr>
        <w:adjustRightInd w:val="0"/>
        <w:snapToGrid w:val="0"/>
        <w:spacing w:line="360" w:lineRule="auto"/>
        <w:ind w:firstLine="420" w:firstLineChars="200"/>
        <w:jc w:val="center"/>
        <w:rPr>
          <w:rFonts w:ascii="楷体" w:hAnsi="楷体" w:eastAsia="楷体" w:cs="宋体"/>
          <w:szCs w:val="21"/>
        </w:rPr>
      </w:pPr>
    </w:p>
    <w:p w14:paraId="394171F2"/>
    <w:p w14:paraId="5BA13721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楷体" w:hAnsi="楷体" w:eastAsia="楷体" w:cs="宋体"/>
          <w:szCs w:val="21"/>
          <w:lang w:val="en-US" w:eastAsia="zh-CN"/>
        </w:rPr>
      </w:pPr>
    </w:p>
    <w:p w14:paraId="7D9883AC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24"/>
          <w:lang w:val="en-US" w:eastAsia="zh-CN" w:bidi="ar-SA"/>
        </w:rPr>
        <w:t>承诺书</w:t>
      </w:r>
    </w:p>
    <w:p w14:paraId="56FC44F4">
      <w:pPr>
        <w:pStyle w:val="2"/>
        <w:bidi w:val="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仪征市第二人民医院：</w:t>
      </w:r>
    </w:p>
    <w:p w14:paraId="1781C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为规范采购活动，保证市场调研活动公平、公正、公开，防止在调研环节发生违法现象，我公司做出以下承诺：</w:t>
      </w:r>
    </w:p>
    <w:p w14:paraId="6F41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一、提供市场调研资料秉承实事求是的原则，对方案、报价、参数、配置等信息负责。</w:t>
      </w:r>
    </w:p>
    <w:p w14:paraId="7CA6A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二、对该项目的市场调研只使用本公司名义进行报价，未与其他公司串通报价、哄抬价格。</w:t>
      </w:r>
    </w:p>
    <w:p w14:paraId="11F6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三、诚信正当交易，不掺杂掺假、以假充真、以次充好、以不合格冒充合格。</w:t>
      </w:r>
    </w:p>
    <w:p w14:paraId="50F4D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四、不在任何环节向贵方人员进行送钱、送礼品等，作出可能违反公平采购的行为。</w:t>
      </w:r>
    </w:p>
    <w:p w14:paraId="256BC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五、经证实存在违反上述承诺的事实，贵方有权采取终止合作，列入黑名单，追究相关责任等措施。</w:t>
      </w:r>
    </w:p>
    <w:p w14:paraId="36DD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六、承诺一经作出，始终有效。</w:t>
      </w:r>
    </w:p>
    <w:p w14:paraId="7C531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</w:p>
    <w:p w14:paraId="29BC28D8">
      <w:pPr>
        <w:jc w:val="center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</w:p>
    <w:p w14:paraId="4B517E64">
      <w:pPr>
        <w:jc w:val="center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>公司名称（盖章）：</w:t>
      </w:r>
    </w:p>
    <w:p w14:paraId="728F898C">
      <w:pPr>
        <w:jc w:val="center"/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24"/>
          <w:lang w:val="en-US" w:eastAsia="zh-CN" w:bidi="ar-SA"/>
        </w:rPr>
        <w:t xml:space="preserve">            日期：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D8E389B-EFB5-4DDC-A5C6-F672772604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EA5D01-F2EA-4F14-88B6-58608DD109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8EA9E">
    <w:pPr>
      <w:pStyle w:val="6"/>
      <w:tabs>
        <w:tab w:val="right" w:pos="8844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A7BD3">
    <w:pPr>
      <w:pStyle w:val="6"/>
      <w:wordWrap w:val="0"/>
      <w:ind w:right="744"/>
      <w:rPr>
        <w:rFonts w:ascii="仿宋_GB2312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B24588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OzmS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B24588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02147">
    <w:pPr>
      <w:pStyle w:val="6"/>
      <w:tabs>
        <w:tab w:val="right" w:pos="884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ED32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pwPsUBAACQAwAADgAAAGRycy9lMm9Eb2MueG1srVPBbtswDL0P6D8I&#10;ujdyMmA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eDvP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Fi6cD7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CED32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F06FB"/>
    <w:multiLevelType w:val="singleLevel"/>
    <w:tmpl w:val="A8CF06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7C"/>
    <w:rsid w:val="00FB087C"/>
    <w:rsid w:val="0F29059B"/>
    <w:rsid w:val="124F6B19"/>
    <w:rsid w:val="4FE53753"/>
    <w:rsid w:val="5C0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435"/>
    </w:pPr>
    <w:rPr>
      <w:sz w:val="24"/>
    </w:rPr>
  </w:style>
  <w:style w:type="paragraph" w:styleId="4">
    <w:name w:val="Body Text Indent 2"/>
    <w:basedOn w:val="1"/>
    <w:qFormat/>
    <w:uiPriority w:val="0"/>
    <w:pPr>
      <w:spacing w:line="400" w:lineRule="atLeast"/>
      <w:ind w:firstLine="360" w:firstLineChars="150"/>
    </w:pPr>
    <w:rPr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751</Words>
  <Characters>756</Characters>
  <Lines>0</Lines>
  <Paragraphs>0</Paragraphs>
  <TotalTime>6</TotalTime>
  <ScaleCrop>false</ScaleCrop>
  <LinksUpToDate>false</LinksUpToDate>
  <CharactersWithSpaces>1019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2024-12-06T09:48:00Z</dcterms:created>
  <dc:creator>小马%睡不醒</dc:creator>
  <cp:lastModifiedBy>小马%睡不醒</cp:lastModifiedBy>
  <cp:lastPrinted>2024-12-11T07:07:00Z</cp:lastPrinted>
  <dcterms:modified xsi:type="dcterms:W3CDTF">2024-12-12T08:06:39Z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796EA06749DC4C598A3C578B08A2F946_11</vt:lpwstr>
  </property>
</Properties>
</file>